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D5FA" w14:textId="146124BB" w:rsidR="002B493D" w:rsidRPr="00DA3629" w:rsidRDefault="008C7CF9" w:rsidP="00BF08BE">
      <w:pPr>
        <w:pStyle w:val="Heading1"/>
        <w:spacing w:before="240"/>
        <w:rPr>
          <w:rStyle w:val="Emphasis"/>
          <w:sz w:val="28"/>
        </w:rPr>
      </w:pPr>
      <w:r>
        <w:t xml:space="preserve">NDI </w:t>
      </w:r>
      <w:r w:rsidR="00586081">
        <w:t>Spring</w:t>
      </w:r>
      <w:r w:rsidR="009777AE">
        <w:t xml:space="preserve"> Board</w:t>
      </w:r>
      <w:r w:rsidR="002B493D">
        <w:t xml:space="preserve"> Meeting</w:t>
      </w:r>
      <w:r w:rsidR="00792910">
        <w:t xml:space="preserve"> </w:t>
      </w:r>
      <w:r>
        <w:t>–</w:t>
      </w:r>
      <w:r w:rsidR="00792910">
        <w:t xml:space="preserve"> </w:t>
      </w:r>
      <w:r w:rsidR="00586081">
        <w:rPr>
          <w:rStyle w:val="Emphasis"/>
          <w:sz w:val="28"/>
        </w:rPr>
        <w:t>02</w:t>
      </w:r>
      <w:r>
        <w:rPr>
          <w:rStyle w:val="Emphasis"/>
          <w:sz w:val="28"/>
        </w:rPr>
        <w:t>/</w:t>
      </w:r>
      <w:r w:rsidR="00D73405">
        <w:rPr>
          <w:rStyle w:val="Emphasis"/>
          <w:sz w:val="28"/>
        </w:rPr>
        <w:t>08</w:t>
      </w:r>
      <w:r>
        <w:rPr>
          <w:rStyle w:val="Emphasis"/>
          <w:sz w:val="28"/>
        </w:rPr>
        <w:t>/21</w:t>
      </w:r>
      <w:r>
        <w:rPr>
          <w:rStyle w:val="Emphasis"/>
          <w:rFonts w:eastAsiaTheme="minorHAnsi"/>
          <w:sz w:val="28"/>
        </w:rPr>
        <w:t>,</w:t>
      </w:r>
      <w:r w:rsidR="00BF08BE">
        <w:rPr>
          <w:rStyle w:val="Emphasis"/>
          <w:rFonts w:eastAsiaTheme="minorHAnsi"/>
          <w:sz w:val="28"/>
        </w:rPr>
        <w:t xml:space="preserve"> </w:t>
      </w:r>
      <w:r w:rsidR="009777AE">
        <w:rPr>
          <w:rStyle w:val="Emphasis"/>
          <w:sz w:val="28"/>
        </w:rPr>
        <w:t>12</w:t>
      </w:r>
      <w:r w:rsidR="00792910">
        <w:rPr>
          <w:rStyle w:val="Emphasis"/>
          <w:sz w:val="28"/>
        </w:rPr>
        <w:t>:</w:t>
      </w:r>
      <w:r w:rsidR="009777AE">
        <w:rPr>
          <w:rStyle w:val="Emphasis"/>
          <w:sz w:val="28"/>
        </w:rPr>
        <w:t>0</w:t>
      </w:r>
      <w:r w:rsidR="00792910">
        <w:rPr>
          <w:rStyle w:val="Emphasis"/>
          <w:sz w:val="28"/>
        </w:rPr>
        <w:t>0</w:t>
      </w:r>
      <w:r w:rsidR="002B493D" w:rsidRPr="00DA3629">
        <w:rPr>
          <w:rStyle w:val="Emphasis"/>
          <w:sz w:val="28"/>
        </w:rPr>
        <w:t>pm</w:t>
      </w:r>
      <w:r w:rsidR="009777AE">
        <w:rPr>
          <w:rStyle w:val="Emphasis"/>
          <w:sz w:val="28"/>
        </w:rPr>
        <w:t>-</w:t>
      </w:r>
      <w:r w:rsidR="00970786">
        <w:rPr>
          <w:rStyle w:val="Emphasis"/>
          <w:sz w:val="28"/>
        </w:rPr>
        <w:t>2</w:t>
      </w:r>
      <w:r w:rsidR="009777AE">
        <w:rPr>
          <w:rStyle w:val="Emphasis"/>
          <w:sz w:val="28"/>
        </w:rPr>
        <w:t>:</w:t>
      </w:r>
      <w:r w:rsidR="00970786">
        <w:rPr>
          <w:rStyle w:val="Emphasis"/>
          <w:sz w:val="28"/>
        </w:rPr>
        <w:t>0</w:t>
      </w:r>
      <w:r w:rsidR="009777AE">
        <w:rPr>
          <w:rStyle w:val="Emphasis"/>
          <w:sz w:val="28"/>
        </w:rPr>
        <w:t>0pm</w:t>
      </w:r>
      <w:r w:rsidR="002B493D" w:rsidRPr="00DA3629">
        <w:rPr>
          <w:rStyle w:val="Emphasis"/>
          <w:sz w:val="28"/>
        </w:rPr>
        <w:t xml:space="preserve"> ET</w:t>
      </w:r>
    </w:p>
    <w:p w14:paraId="057A5AC3" w14:textId="43E3F8FD" w:rsidR="00BF08BE" w:rsidRDefault="004F7A8E" w:rsidP="00BF08BE">
      <w:pPr>
        <w:pStyle w:val="Heading3"/>
        <w:spacing w:before="240"/>
      </w:pPr>
      <w:r>
        <w:t>NOTES</w:t>
      </w:r>
      <w:r w:rsidR="005943A2">
        <w:t>:</w:t>
      </w:r>
    </w:p>
    <w:p w14:paraId="7F41E909" w14:textId="2DDB56C3" w:rsidR="00520207" w:rsidRDefault="00520207" w:rsidP="009B400A">
      <w:pPr>
        <w:pStyle w:val="ListParagraph"/>
        <w:numPr>
          <w:ilvl w:val="0"/>
          <w:numId w:val="13"/>
        </w:numPr>
        <w:spacing w:after="0" w:line="480" w:lineRule="auto"/>
        <w:ind w:left="0"/>
      </w:pPr>
      <w:r>
        <w:t>Welcome and roll call</w:t>
      </w:r>
      <w:r w:rsidR="00E75A4B">
        <w:t xml:space="preserve"> (Mike call</w:t>
      </w:r>
      <w:r w:rsidR="005943A2">
        <w:t>s</w:t>
      </w:r>
      <w:r w:rsidR="00E75A4B">
        <w:t xml:space="preserve"> the meeting to order at 12:05pm ET.)</w:t>
      </w:r>
    </w:p>
    <w:p w14:paraId="7D474325" w14:textId="4E732475" w:rsidR="00520207" w:rsidRDefault="00520207" w:rsidP="00520207">
      <w:pPr>
        <w:pStyle w:val="ListParagraph"/>
        <w:numPr>
          <w:ilvl w:val="1"/>
          <w:numId w:val="13"/>
        </w:numPr>
        <w:spacing w:after="0" w:line="480" w:lineRule="auto"/>
      </w:pPr>
      <w:r>
        <w:t>In attendance:</w:t>
      </w:r>
      <w:r w:rsidR="00AA7A88">
        <w:t xml:space="preserve"> Mike, Susan, Jessica, Kamilah, Paula, Janet, Oscar, Alex,</w:t>
      </w:r>
      <w:r w:rsidR="00E75A4B">
        <w:t xml:space="preserve"> Wil,</w:t>
      </w:r>
      <w:r w:rsidR="00AA7A88">
        <w:t xml:space="preserve"> </w:t>
      </w:r>
      <w:r w:rsidR="00E75A4B">
        <w:t>Andrew,</w:t>
      </w:r>
      <w:r w:rsidR="00B95621">
        <w:t xml:space="preserve"> Dan,</w:t>
      </w:r>
      <w:r w:rsidR="00E75A4B">
        <w:t xml:space="preserve"> </w:t>
      </w:r>
      <w:r w:rsidR="00AA7A88">
        <w:t>Tom, Liz</w:t>
      </w:r>
    </w:p>
    <w:p w14:paraId="26DE39DD" w14:textId="2BFE60DB" w:rsidR="00520207" w:rsidRDefault="00520207" w:rsidP="00520207">
      <w:pPr>
        <w:pStyle w:val="ListParagraph"/>
        <w:numPr>
          <w:ilvl w:val="1"/>
          <w:numId w:val="13"/>
        </w:numPr>
        <w:spacing w:after="0" w:line="480" w:lineRule="auto"/>
      </w:pPr>
      <w:r>
        <w:t>Absent:</w:t>
      </w:r>
      <w:r w:rsidR="00AA7A88">
        <w:t xml:space="preserve"> Sindy</w:t>
      </w:r>
    </w:p>
    <w:p w14:paraId="0363C75C" w14:textId="74217DCC" w:rsidR="00520207" w:rsidRDefault="00520207" w:rsidP="009B400A">
      <w:pPr>
        <w:pStyle w:val="ListParagraph"/>
        <w:numPr>
          <w:ilvl w:val="0"/>
          <w:numId w:val="13"/>
        </w:numPr>
        <w:spacing w:after="0" w:line="480" w:lineRule="auto"/>
        <w:ind w:left="0"/>
      </w:pPr>
      <w:r>
        <w:t>Approve the minutes from the last meeting</w:t>
      </w:r>
      <w:r w:rsidR="005943A2">
        <w:t xml:space="preserve"> (December 14, 2021)</w:t>
      </w:r>
      <w:r>
        <w:t xml:space="preserve"> (5 minutes)</w:t>
      </w:r>
    </w:p>
    <w:p w14:paraId="3E0BAA08" w14:textId="0A21307B" w:rsidR="00E75A4B" w:rsidRDefault="00E75A4B" w:rsidP="00E75A4B">
      <w:pPr>
        <w:pStyle w:val="ListParagraph"/>
        <w:numPr>
          <w:ilvl w:val="1"/>
          <w:numId w:val="13"/>
        </w:numPr>
        <w:spacing w:after="0" w:line="480" w:lineRule="auto"/>
      </w:pPr>
      <w:r>
        <w:t xml:space="preserve">Alex </w:t>
      </w:r>
      <w:r w:rsidR="005943A2">
        <w:t>makes</w:t>
      </w:r>
      <w:r>
        <w:t xml:space="preserve"> a motion to accept the minute</w:t>
      </w:r>
      <w:r w:rsidR="0074206D">
        <w:t>s, and</w:t>
      </w:r>
      <w:r>
        <w:t xml:space="preserve"> Janet </w:t>
      </w:r>
      <w:r w:rsidR="005943A2">
        <w:t>seconds</w:t>
      </w:r>
      <w:r>
        <w:t xml:space="preserve"> the motion. The minutes </w:t>
      </w:r>
      <w:r w:rsidR="005943A2">
        <w:t>are</w:t>
      </w:r>
      <w:r w:rsidR="00EC2623">
        <w:t xml:space="preserve"> accepted</w:t>
      </w:r>
      <w:r>
        <w:t xml:space="preserve">. </w:t>
      </w:r>
    </w:p>
    <w:p w14:paraId="16EDC523" w14:textId="315033CE" w:rsidR="00586081" w:rsidRDefault="00586081" w:rsidP="009B400A">
      <w:pPr>
        <w:pStyle w:val="ListParagraph"/>
        <w:numPr>
          <w:ilvl w:val="0"/>
          <w:numId w:val="13"/>
        </w:numPr>
        <w:spacing w:after="0" w:line="480" w:lineRule="auto"/>
        <w:ind w:left="0"/>
      </w:pPr>
      <w:r>
        <w:t xml:space="preserve">Financials and forecast (10 minutes) </w:t>
      </w:r>
    </w:p>
    <w:p w14:paraId="6BBAAEC3" w14:textId="27CACCAD" w:rsidR="00E75A4B" w:rsidRDefault="00E75A4B" w:rsidP="00E75A4B">
      <w:pPr>
        <w:pStyle w:val="ListParagraph"/>
        <w:numPr>
          <w:ilvl w:val="1"/>
          <w:numId w:val="13"/>
        </w:numPr>
        <w:spacing w:after="0" w:line="480" w:lineRule="auto"/>
      </w:pPr>
      <w:r>
        <w:t xml:space="preserve">Susan </w:t>
      </w:r>
      <w:r w:rsidR="005943A2">
        <w:t>gives</w:t>
      </w:r>
      <w:r>
        <w:t xml:space="preserve"> an overview of the three financial documents based on December 2021 numbers</w:t>
      </w:r>
      <w:r w:rsidR="0074206D">
        <w:t xml:space="preserve">. </w:t>
      </w:r>
    </w:p>
    <w:p w14:paraId="0D08762D" w14:textId="6605A6F6" w:rsidR="0074206D" w:rsidRDefault="0074206D" w:rsidP="00E75A4B">
      <w:pPr>
        <w:pStyle w:val="ListParagraph"/>
        <w:numPr>
          <w:ilvl w:val="1"/>
          <w:numId w:val="13"/>
        </w:numPr>
        <w:spacing w:after="0" w:line="480" w:lineRule="auto"/>
      </w:pPr>
      <w:r>
        <w:t xml:space="preserve">Paula </w:t>
      </w:r>
      <w:r w:rsidR="005943A2">
        <w:t>wants</w:t>
      </w:r>
      <w:r>
        <w:t xml:space="preserve"> to know about new hires for 2022, specifically whether or not the money for those new hires was already in the budget? Tom </w:t>
      </w:r>
      <w:r w:rsidR="005943A2">
        <w:t>responds</w:t>
      </w:r>
      <w:r>
        <w:t xml:space="preserve"> that the money </w:t>
      </w:r>
      <w:r w:rsidR="005943A2">
        <w:t>is</w:t>
      </w:r>
      <w:r>
        <w:t xml:space="preserve"> indeed already in the budget.</w:t>
      </w:r>
      <w:r w:rsidR="0006796D">
        <w:t xml:space="preserve"> On a related note, Andrew </w:t>
      </w:r>
      <w:r w:rsidR="005943A2">
        <w:t>wants</w:t>
      </w:r>
      <w:r w:rsidR="0006796D">
        <w:t xml:space="preserve"> to know how NDI recruits talent. Tom </w:t>
      </w:r>
      <w:r w:rsidR="005943A2">
        <w:t>responds</w:t>
      </w:r>
      <w:r w:rsidR="0006796D">
        <w:t xml:space="preserve"> that NDI primarily uses</w:t>
      </w:r>
      <w:r w:rsidR="00414B09">
        <w:t xml:space="preserve"> NDI website,</w:t>
      </w:r>
      <w:r w:rsidR="0006796D">
        <w:t xml:space="preserve"> Idealist</w:t>
      </w:r>
      <w:r w:rsidR="00414B09">
        <w:t xml:space="preserve">, LinkedIn, </w:t>
      </w:r>
      <w:r w:rsidR="0006796D">
        <w:t>word-of-mouth.</w:t>
      </w:r>
    </w:p>
    <w:p w14:paraId="5D08DAB2" w14:textId="4335976D" w:rsidR="0006796D" w:rsidRDefault="0006796D" w:rsidP="00E75A4B">
      <w:pPr>
        <w:pStyle w:val="ListParagraph"/>
        <w:numPr>
          <w:ilvl w:val="1"/>
          <w:numId w:val="13"/>
        </w:numPr>
        <w:spacing w:after="0" w:line="480" w:lineRule="auto"/>
      </w:pPr>
      <w:r>
        <w:t>Tom add</w:t>
      </w:r>
      <w:r w:rsidR="005943A2">
        <w:t>s</w:t>
      </w:r>
      <w:r>
        <w:t xml:space="preserve"> that NDI </w:t>
      </w:r>
      <w:r w:rsidR="005943A2">
        <w:t>is</w:t>
      </w:r>
      <w:r>
        <w:t xml:space="preserve"> still waiting to hear back from Citi, Wells Fargo, and JPMorgan Chase on </w:t>
      </w:r>
      <w:r w:rsidR="005943A2">
        <w:t>funding for 2022, while un</w:t>
      </w:r>
      <w:r>
        <w:t>expected projects land</w:t>
      </w:r>
      <w:r w:rsidR="005943A2">
        <w:t>ed include the State of</w:t>
      </w:r>
      <w:r>
        <w:t xml:space="preserve"> Massachusetts and </w:t>
      </w:r>
      <w:r w:rsidR="005943A2">
        <w:t xml:space="preserve">the </w:t>
      </w:r>
      <w:r>
        <w:t>CFPB.</w:t>
      </w:r>
    </w:p>
    <w:p w14:paraId="4B246D76" w14:textId="2185A965" w:rsidR="00EC2623" w:rsidRDefault="00EC2623" w:rsidP="00E75A4B">
      <w:pPr>
        <w:pStyle w:val="ListParagraph"/>
        <w:numPr>
          <w:ilvl w:val="1"/>
          <w:numId w:val="13"/>
        </w:numPr>
        <w:spacing w:after="0" w:line="480" w:lineRule="auto"/>
      </w:pPr>
      <w:r>
        <w:t>Oscar want</w:t>
      </w:r>
      <w:r w:rsidR="005943A2">
        <w:t>s</w:t>
      </w:r>
      <w:r>
        <w:t xml:space="preserve"> to know if it would be prudent to set a goal for having a certain amount of cash reserves for future volatility. Susan agree</w:t>
      </w:r>
      <w:r w:rsidR="005943A2">
        <w:t>s</w:t>
      </w:r>
      <w:r>
        <w:t xml:space="preserve"> that </w:t>
      </w:r>
      <w:r>
        <w:lastRenderedPageBreak/>
        <w:t>these would be good questions to think about going forward</w:t>
      </w:r>
      <w:r w:rsidR="00414B09">
        <w:t xml:space="preserve">; </w:t>
      </w:r>
      <w:r>
        <w:t xml:space="preserve">Mike </w:t>
      </w:r>
      <w:r w:rsidR="005943A2">
        <w:t>says he will add this topic to the agenda for the</w:t>
      </w:r>
      <w:r w:rsidR="00571972">
        <w:t xml:space="preserve"> </w:t>
      </w:r>
      <w:r w:rsidR="005943A2">
        <w:t xml:space="preserve">next </w:t>
      </w:r>
      <w:r w:rsidR="00571972">
        <w:t>Executive Committee.</w:t>
      </w:r>
    </w:p>
    <w:p w14:paraId="53539600" w14:textId="2C47CE8E" w:rsidR="0006796D" w:rsidRDefault="0006796D" w:rsidP="0006796D">
      <w:pPr>
        <w:pStyle w:val="ListParagraph"/>
        <w:numPr>
          <w:ilvl w:val="1"/>
          <w:numId w:val="13"/>
        </w:numPr>
        <w:spacing w:after="0" w:line="480" w:lineRule="auto"/>
      </w:pPr>
      <w:r>
        <w:t>Janet ma</w:t>
      </w:r>
      <w:r w:rsidR="005943A2">
        <w:t>kes</w:t>
      </w:r>
      <w:r>
        <w:t xml:space="preserve"> a motion to </w:t>
      </w:r>
      <w:r w:rsidR="00EC2623">
        <w:t>approve</w:t>
      </w:r>
      <w:r>
        <w:t xml:space="preserve"> the </w:t>
      </w:r>
      <w:r w:rsidR="00EC2623">
        <w:t>financial report</w:t>
      </w:r>
      <w:r>
        <w:t>, and Wil second</w:t>
      </w:r>
      <w:r w:rsidR="005943A2">
        <w:t>s</w:t>
      </w:r>
      <w:r>
        <w:t xml:space="preserve"> the motion. All </w:t>
      </w:r>
      <w:r w:rsidR="005943A2">
        <w:t>are</w:t>
      </w:r>
      <w:r>
        <w:t xml:space="preserve"> in favor; none </w:t>
      </w:r>
      <w:r w:rsidR="008A14F1">
        <w:t>is</w:t>
      </w:r>
      <w:r>
        <w:t xml:space="preserve"> </w:t>
      </w:r>
      <w:r w:rsidR="00EC2623">
        <w:t xml:space="preserve">opposed. </w:t>
      </w:r>
      <w:r>
        <w:t xml:space="preserve">The </w:t>
      </w:r>
      <w:r w:rsidR="00EC2623">
        <w:t>financial report</w:t>
      </w:r>
      <w:r>
        <w:t xml:space="preserve"> </w:t>
      </w:r>
      <w:r w:rsidR="005943A2">
        <w:t>is</w:t>
      </w:r>
      <w:r>
        <w:t xml:space="preserve"> approved. </w:t>
      </w:r>
    </w:p>
    <w:p w14:paraId="04CDA848" w14:textId="13E489D6" w:rsidR="00586081" w:rsidRDefault="00586081" w:rsidP="009B400A">
      <w:pPr>
        <w:pStyle w:val="ListParagraph"/>
        <w:numPr>
          <w:ilvl w:val="0"/>
          <w:numId w:val="13"/>
        </w:numPr>
        <w:spacing w:after="0" w:line="480" w:lineRule="auto"/>
        <w:ind w:left="0"/>
      </w:pPr>
      <w:r>
        <w:t>Projects and policy update (1</w:t>
      </w:r>
      <w:r w:rsidR="00520207">
        <w:t>5</w:t>
      </w:r>
      <w:r>
        <w:t xml:space="preserve"> minutes)</w:t>
      </w:r>
    </w:p>
    <w:p w14:paraId="2960CF1E" w14:textId="2DEF6497" w:rsidR="005943A2" w:rsidRDefault="005943A2" w:rsidP="005943A2">
      <w:pPr>
        <w:pStyle w:val="ListParagraph"/>
        <w:numPr>
          <w:ilvl w:val="1"/>
          <w:numId w:val="13"/>
        </w:numPr>
        <w:spacing w:after="0" w:line="480" w:lineRule="auto"/>
      </w:pPr>
      <w:r>
        <w:t>Tom withholds policy updates until the next meeting due to time, and he introduces the NDI staff members to discuss their projects.</w:t>
      </w:r>
    </w:p>
    <w:p w14:paraId="77CBB365" w14:textId="27CBCBB6" w:rsidR="00586081" w:rsidRDefault="00586081" w:rsidP="009B400A">
      <w:pPr>
        <w:pStyle w:val="ListParagraph"/>
        <w:numPr>
          <w:ilvl w:val="0"/>
          <w:numId w:val="13"/>
        </w:numPr>
        <w:spacing w:after="0" w:line="480" w:lineRule="auto"/>
        <w:ind w:left="0"/>
      </w:pPr>
      <w:r>
        <w:t>ADEN (Mary Lynn</w:t>
      </w:r>
      <w:r w:rsidR="005943A2">
        <w:t xml:space="preserve"> and Kevin Nickerson</w:t>
      </w:r>
      <w:r>
        <w:t>)</w:t>
      </w:r>
      <w:r w:rsidR="00D61471">
        <w:t xml:space="preserve"> (20 minutes)</w:t>
      </w:r>
    </w:p>
    <w:p w14:paraId="37EF5B59" w14:textId="651E4211" w:rsidR="00586081" w:rsidRDefault="00586081" w:rsidP="009B400A">
      <w:pPr>
        <w:pStyle w:val="ListParagraph"/>
        <w:numPr>
          <w:ilvl w:val="0"/>
          <w:numId w:val="13"/>
        </w:numPr>
        <w:spacing w:after="0" w:line="480" w:lineRule="auto"/>
        <w:ind w:left="0"/>
      </w:pPr>
      <w:r>
        <w:t>CDICD (Michael</w:t>
      </w:r>
      <w:r w:rsidR="00520207">
        <w:t xml:space="preserve"> Roush</w:t>
      </w:r>
      <w:r w:rsidR="00CF6A26">
        <w:t xml:space="preserve"> with Janet’s assistance</w:t>
      </w:r>
      <w:r>
        <w:t xml:space="preserve">) </w:t>
      </w:r>
      <w:r w:rsidR="00D61471">
        <w:t>(20 minutes)</w:t>
      </w:r>
    </w:p>
    <w:p w14:paraId="3AF183CF" w14:textId="5052CF38" w:rsidR="00586081" w:rsidRDefault="00D61471" w:rsidP="009B400A">
      <w:pPr>
        <w:pStyle w:val="ListParagraph"/>
        <w:numPr>
          <w:ilvl w:val="0"/>
          <w:numId w:val="13"/>
        </w:numPr>
        <w:spacing w:after="0" w:line="480" w:lineRule="auto"/>
        <w:ind w:left="0"/>
      </w:pPr>
      <w:r>
        <w:t>A</w:t>
      </w:r>
      <w:r w:rsidR="00586081">
        <w:t>ction item around ADEN</w:t>
      </w:r>
      <w:r>
        <w:t xml:space="preserve"> (5 minutes)</w:t>
      </w:r>
    </w:p>
    <w:p w14:paraId="3F41F554" w14:textId="6FCC6A4A" w:rsidR="00CF6A26" w:rsidRDefault="00414B09" w:rsidP="00CF6A26">
      <w:pPr>
        <w:pStyle w:val="ListParagraph"/>
        <w:numPr>
          <w:ilvl w:val="1"/>
          <w:numId w:val="13"/>
        </w:numPr>
        <w:spacing w:after="0" w:line="480" w:lineRule="auto"/>
      </w:pPr>
      <w:r>
        <w:t>Paula suggests that we add ADEN outcomes to website and develop a graphic that illustrates growth. T</w:t>
      </w:r>
      <w:r w:rsidR="00CF6A26">
        <w:t xml:space="preserve">he board </w:t>
      </w:r>
      <w:r w:rsidR="00125B90">
        <w:t>want</w:t>
      </w:r>
      <w:r w:rsidR="005943A2">
        <w:t>s</w:t>
      </w:r>
      <w:r w:rsidR="00125B90">
        <w:t xml:space="preserve"> </w:t>
      </w:r>
      <w:r w:rsidR="00CF6A26">
        <w:t>some human-interest stories (which are on the website</w:t>
      </w:r>
      <w:r w:rsidR="00125B90">
        <w:t xml:space="preserve"> currently under “success stories”</w:t>
      </w:r>
      <w:r w:rsidR="00CF6A26">
        <w:t>).</w:t>
      </w:r>
    </w:p>
    <w:p w14:paraId="4E8C22DD" w14:textId="28B39E71" w:rsidR="00125B90" w:rsidRDefault="00125B90" w:rsidP="00CF6A26">
      <w:pPr>
        <w:pStyle w:val="ListParagraph"/>
        <w:numPr>
          <w:ilvl w:val="1"/>
          <w:numId w:val="13"/>
        </w:numPr>
        <w:spacing w:after="0" w:line="480" w:lineRule="auto"/>
      </w:pPr>
      <w:r>
        <w:t xml:space="preserve">Kamilah, Paula, and Mike wonder if the protagonists of the human-interest stories could become “ADEN Educational Ambassadors” and become featured in NDI podcasts </w:t>
      </w:r>
      <w:r w:rsidR="005943A2">
        <w:t>in the future</w:t>
      </w:r>
      <w:r>
        <w:t>.</w:t>
      </w:r>
    </w:p>
    <w:p w14:paraId="70187904" w14:textId="37EAB836" w:rsidR="00E75A4B" w:rsidRDefault="00586081" w:rsidP="00E75A4B">
      <w:pPr>
        <w:pStyle w:val="ListParagraph"/>
        <w:numPr>
          <w:ilvl w:val="0"/>
          <w:numId w:val="13"/>
        </w:numPr>
        <w:spacing w:after="0" w:line="480" w:lineRule="auto"/>
        <w:ind w:left="0"/>
      </w:pPr>
      <w:r>
        <w:t>Q&amp;A</w:t>
      </w:r>
      <w:r w:rsidR="00520207">
        <w:t xml:space="preserve"> (including reminder of next meeting</w:t>
      </w:r>
      <w:r w:rsidR="00CF6A26">
        <w:t xml:space="preserve"> f</w:t>
      </w:r>
      <w:r w:rsidR="005943A2">
        <w:t>or</w:t>
      </w:r>
      <w:r w:rsidR="00CF6A26">
        <w:t xml:space="preserve"> April 12, 2021</w:t>
      </w:r>
      <w:r w:rsidR="00520207">
        <w:t>)</w:t>
      </w:r>
      <w:r w:rsidR="00D61471">
        <w:t xml:space="preserve"> (15 minutes)</w:t>
      </w:r>
    </w:p>
    <w:p w14:paraId="2DAB24E6" w14:textId="42A9BB4C" w:rsidR="00E75A4B" w:rsidRDefault="00E75A4B" w:rsidP="00E75A4B">
      <w:pPr>
        <w:pStyle w:val="ListParagraph"/>
        <w:numPr>
          <w:ilvl w:val="1"/>
          <w:numId w:val="13"/>
        </w:numPr>
        <w:spacing w:after="0" w:line="480" w:lineRule="auto"/>
      </w:pPr>
      <w:r>
        <w:t xml:space="preserve">The Executive Committee </w:t>
      </w:r>
      <w:r w:rsidR="00125B90">
        <w:t>hope</w:t>
      </w:r>
      <w:r w:rsidR="005943A2">
        <w:t>s</w:t>
      </w:r>
      <w:r>
        <w:t xml:space="preserve"> to provide more o</w:t>
      </w:r>
      <w:r w:rsidRPr="00E75A4B">
        <w:t>utreach to new board members</w:t>
      </w:r>
      <w:r>
        <w:t xml:space="preserve">; </w:t>
      </w:r>
      <w:r w:rsidR="0074206D">
        <w:t xml:space="preserve">they are </w:t>
      </w:r>
      <w:r>
        <w:t>p</w:t>
      </w:r>
      <w:r w:rsidRPr="00E75A4B">
        <w:t>lanning a new members</w:t>
      </w:r>
      <w:r w:rsidR="0074206D">
        <w:t>’</w:t>
      </w:r>
      <w:r w:rsidRPr="00E75A4B">
        <w:t xml:space="preserve"> virtual event </w:t>
      </w:r>
      <w:r w:rsidR="0074206D">
        <w:t>(</w:t>
      </w:r>
      <w:r w:rsidRPr="00E75A4B">
        <w:t xml:space="preserve">proposing 3/8 5:30 EST </w:t>
      </w:r>
      <w:r w:rsidR="0074206D">
        <w:t>with a</w:t>
      </w:r>
      <w:r w:rsidRPr="00E75A4B">
        <w:t xml:space="preserve"> backup option</w:t>
      </w:r>
      <w:r w:rsidR="0074206D">
        <w:t xml:space="preserve"> of</w:t>
      </w:r>
      <w:r w:rsidRPr="00E75A4B">
        <w:t xml:space="preserve"> 3/9 at 5:30 E</w:t>
      </w:r>
      <w:r w:rsidR="0074206D">
        <w:t>T).</w:t>
      </w:r>
    </w:p>
    <w:p w14:paraId="2C92E09D" w14:textId="412CBC8E" w:rsidR="00E75A4B" w:rsidRDefault="00E75A4B" w:rsidP="00E75A4B">
      <w:pPr>
        <w:pStyle w:val="ListParagraph"/>
        <w:numPr>
          <w:ilvl w:val="1"/>
          <w:numId w:val="13"/>
        </w:numPr>
        <w:spacing w:after="0" w:line="480" w:lineRule="auto"/>
      </w:pPr>
      <w:r>
        <w:lastRenderedPageBreak/>
        <w:t>Tom and</w:t>
      </w:r>
      <w:r w:rsidR="005943A2">
        <w:t xml:space="preserve"> NDI</w:t>
      </w:r>
      <w:r>
        <w:t xml:space="preserve"> staff will </w:t>
      </w:r>
      <w:r w:rsidR="005943A2">
        <w:t xml:space="preserve">set </w:t>
      </w:r>
      <w:r>
        <w:t>up a board portal on the NDI website</w:t>
      </w:r>
      <w:r w:rsidR="00414B09">
        <w:t>; Tom reports that the portal is more complicated that initially anticipated</w:t>
      </w:r>
      <w:r>
        <w:t xml:space="preserve">. </w:t>
      </w:r>
      <w:r w:rsidR="0074206D">
        <w:t xml:space="preserve">In addition, there will be a few changes to NDI website’s homepage (e.g. success metrics, events). </w:t>
      </w:r>
    </w:p>
    <w:p w14:paraId="45FCF537" w14:textId="181878B5" w:rsidR="00125B90" w:rsidRDefault="00125B90" w:rsidP="00E75A4B">
      <w:pPr>
        <w:pStyle w:val="ListParagraph"/>
        <w:numPr>
          <w:ilvl w:val="1"/>
          <w:numId w:val="13"/>
        </w:numPr>
        <w:spacing w:after="0" w:line="480" w:lineRule="auto"/>
      </w:pPr>
      <w:r>
        <w:t>Mike want</w:t>
      </w:r>
      <w:r w:rsidR="005943A2">
        <w:t>s</w:t>
      </w:r>
      <w:r>
        <w:t xml:space="preserve"> to know how other members liked the format of the meeting today.</w:t>
      </w:r>
    </w:p>
    <w:p w14:paraId="058F8A6C" w14:textId="27943633" w:rsidR="00125B90" w:rsidRDefault="00125B90" w:rsidP="00125B90">
      <w:pPr>
        <w:pStyle w:val="ListParagraph"/>
        <w:numPr>
          <w:ilvl w:val="2"/>
          <w:numId w:val="13"/>
        </w:numPr>
        <w:spacing w:after="0" w:line="480" w:lineRule="auto"/>
      </w:pPr>
      <w:r>
        <w:t>Andrew like</w:t>
      </w:r>
      <w:r w:rsidR="005943A2">
        <w:t>s</w:t>
      </w:r>
      <w:r>
        <w:t xml:space="preserve"> the “deep dive” staff presentations.</w:t>
      </w:r>
    </w:p>
    <w:p w14:paraId="169D0A15" w14:textId="7BF01266" w:rsidR="00125B90" w:rsidRDefault="00125B90" w:rsidP="00125B90">
      <w:pPr>
        <w:pStyle w:val="ListParagraph"/>
        <w:numPr>
          <w:ilvl w:val="2"/>
          <w:numId w:val="13"/>
        </w:numPr>
        <w:spacing w:after="0" w:line="480" w:lineRule="auto"/>
      </w:pPr>
      <w:r>
        <w:t>Paula</w:t>
      </w:r>
      <w:r w:rsidR="00995052">
        <w:t>, Alex, and Oscar</w:t>
      </w:r>
      <w:r>
        <w:t xml:space="preserve"> like the two-hour time block.</w:t>
      </w:r>
    </w:p>
    <w:p w14:paraId="472617A4" w14:textId="1FD9354C" w:rsidR="00125B90" w:rsidRDefault="00125B90" w:rsidP="00125B90">
      <w:pPr>
        <w:pStyle w:val="ListParagraph"/>
        <w:numPr>
          <w:ilvl w:val="2"/>
          <w:numId w:val="13"/>
        </w:numPr>
        <w:spacing w:after="0" w:line="480" w:lineRule="auto"/>
      </w:pPr>
      <w:r>
        <w:t>Alex like</w:t>
      </w:r>
      <w:r w:rsidR="005943A2">
        <w:t>s</w:t>
      </w:r>
      <w:r>
        <w:t xml:space="preserve"> the deep dive into two programs</w:t>
      </w:r>
      <w:r w:rsidR="005943A2">
        <w:t>, specifically with</w:t>
      </w:r>
      <w:r>
        <w:t xml:space="preserve"> 20 minutes for each</w:t>
      </w:r>
      <w:r w:rsidR="00995052">
        <w:t>,</w:t>
      </w:r>
      <w:r>
        <w:t xml:space="preserve"> plus 10 minutes of Q&amp;A after each</w:t>
      </w:r>
      <w:r w:rsidR="005943A2">
        <w:t>.</w:t>
      </w:r>
    </w:p>
    <w:p w14:paraId="486321D3" w14:textId="4F11F29A" w:rsidR="00995052" w:rsidRDefault="00995052" w:rsidP="00125B90">
      <w:pPr>
        <w:pStyle w:val="ListParagraph"/>
        <w:numPr>
          <w:ilvl w:val="2"/>
          <w:numId w:val="13"/>
        </w:numPr>
        <w:spacing w:after="0" w:line="480" w:lineRule="auto"/>
      </w:pPr>
      <w:r>
        <w:t>Oscar sees the two-hour block as a way to create follow-up action items and collaboration with the NDI program staff.</w:t>
      </w:r>
    </w:p>
    <w:p w14:paraId="48067AD1" w14:textId="11EE3917" w:rsidR="00995052" w:rsidRDefault="00995052" w:rsidP="00995052">
      <w:pPr>
        <w:pStyle w:val="ListParagraph"/>
        <w:numPr>
          <w:ilvl w:val="1"/>
          <w:numId w:val="13"/>
        </w:numPr>
        <w:spacing w:after="0" w:line="480" w:lineRule="auto"/>
      </w:pPr>
      <w:r>
        <w:t>Mike wonder</w:t>
      </w:r>
      <w:r w:rsidR="005943A2">
        <w:t>s</w:t>
      </w:r>
      <w:r>
        <w:t xml:space="preserve"> if a follow-up email with action items might be helpful. Jessica and others like this idea.</w:t>
      </w:r>
    </w:p>
    <w:p w14:paraId="4A67EF41" w14:textId="0033D6BF" w:rsidR="009A59EE" w:rsidRPr="00B51A79" w:rsidRDefault="00520207" w:rsidP="005943A2">
      <w:pPr>
        <w:pStyle w:val="ListParagraph"/>
        <w:numPr>
          <w:ilvl w:val="0"/>
          <w:numId w:val="13"/>
        </w:numPr>
        <w:spacing w:after="0" w:line="480" w:lineRule="auto"/>
        <w:ind w:left="0"/>
      </w:pPr>
      <w:r>
        <w:t xml:space="preserve">Adjournment </w:t>
      </w:r>
      <w:r w:rsidR="00CF6A26">
        <w:t>(Mike adjourn</w:t>
      </w:r>
      <w:r w:rsidR="005943A2">
        <w:t>s</w:t>
      </w:r>
      <w:r w:rsidR="00CF6A26">
        <w:t xml:space="preserve"> the meeting at </w:t>
      </w:r>
      <w:r w:rsidR="00125B90">
        <w:t>2:0</w:t>
      </w:r>
      <w:r w:rsidR="00995052">
        <w:t>1</w:t>
      </w:r>
      <w:r w:rsidR="00125B90">
        <w:t>pm ET)</w:t>
      </w:r>
      <w:r w:rsidR="005943A2">
        <w:t>.</w:t>
      </w:r>
    </w:p>
    <w:sectPr w:rsidR="009A59EE" w:rsidRPr="00B51A79" w:rsidSect="00D330B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304" w:right="1440" w:bottom="1440" w:left="144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027A" w14:textId="77777777" w:rsidR="00F852A4" w:rsidRDefault="00F852A4" w:rsidP="00681610">
      <w:r>
        <w:separator/>
      </w:r>
    </w:p>
    <w:p w14:paraId="57B7D484" w14:textId="77777777" w:rsidR="00F852A4" w:rsidRDefault="00F852A4" w:rsidP="00681610"/>
    <w:p w14:paraId="4260AFC2" w14:textId="77777777" w:rsidR="00F852A4" w:rsidRDefault="00F852A4" w:rsidP="00681610"/>
  </w:endnote>
  <w:endnote w:type="continuationSeparator" w:id="0">
    <w:p w14:paraId="42279BB8" w14:textId="77777777" w:rsidR="00F852A4" w:rsidRDefault="00F852A4" w:rsidP="00681610">
      <w:r>
        <w:continuationSeparator/>
      </w:r>
    </w:p>
    <w:p w14:paraId="048DBB89" w14:textId="77777777" w:rsidR="00F852A4" w:rsidRDefault="00F852A4" w:rsidP="00681610"/>
    <w:p w14:paraId="4C603A81" w14:textId="77777777" w:rsidR="00F852A4" w:rsidRDefault="00F852A4" w:rsidP="00681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74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0241B" w14:textId="29E010C4" w:rsidR="00F072F1" w:rsidRPr="00681610" w:rsidRDefault="00681610" w:rsidP="00681610">
        <w:pPr>
          <w:pStyle w:val="Footer"/>
          <w:jc w:val="right"/>
          <w:rPr>
            <w:b/>
            <w:color w:val="3EA9C0"/>
            <w:spacing w:val="12"/>
            <w:sz w:val="28"/>
          </w:rPr>
        </w:pPr>
        <w:r>
          <w:rPr>
            <w:b/>
            <w:noProof/>
            <w:color w:val="3EA9C0"/>
            <w:spacing w:val="12"/>
            <w:sz w:val="28"/>
          </w:rPr>
          <mc:AlternateContent>
            <mc:Choice Requires="wpg">
              <w:drawing>
                <wp:anchor distT="0" distB="0" distL="114300" distR="114300" simplePos="0" relativeHeight="251679232" behindDoc="0" locked="0" layoutInCell="1" allowOverlap="1" wp14:anchorId="115129D6" wp14:editId="10752880">
                  <wp:simplePos x="0" y="0"/>
                  <wp:positionH relativeFrom="column">
                    <wp:posOffset>-230588</wp:posOffset>
                  </wp:positionH>
                  <wp:positionV relativeFrom="paragraph">
                    <wp:posOffset>156210</wp:posOffset>
                  </wp:positionV>
                  <wp:extent cx="6458585" cy="454025"/>
                  <wp:effectExtent l="0" t="0" r="37465" b="3175"/>
                  <wp:wrapSquare wrapText="bothSides"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458585" cy="454025"/>
                            <a:chOff x="0" y="0"/>
                            <a:chExt cx="6458585" cy="454219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1486894" y="111319"/>
                              <a:ext cx="354139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DEEF7D" w14:textId="4DB71621" w:rsidR="00F35AFD" w:rsidRPr="005341C2" w:rsidRDefault="00F35AFD" w:rsidP="00681610">
                                <w:r w:rsidRPr="005341C2">
                                  <w:rPr>
                                    <w:rStyle w:val="Strong"/>
                                    <w:color w:val="10879B"/>
                                    <w:spacing w:val="0"/>
                                  </w:rPr>
                                  <w:t>www.nationaldisabilityinstitute.org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Line 4" descr="Decorative line in header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5858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7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115129D6" id="Group 5" o:spid="_x0000_s1027" style="position:absolute;left:0;text-align:left;margin-left:-18.15pt;margin-top:12.3pt;width:508.55pt;height:35.75pt;z-index:251679232" coordsize="64585,4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14868;top:1113;width:35414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5EDEEF7D" w14:textId="4DB71621" w:rsidR="00F35AFD" w:rsidRPr="005341C2" w:rsidRDefault="00F35AFD" w:rsidP="00681610">
                          <w:r w:rsidRPr="005341C2">
                            <w:rPr>
                              <w:rStyle w:val="Strong"/>
                              <w:color w:val="10879B"/>
                              <w:spacing w:val="0"/>
                            </w:rPr>
                            <w:t>www.nationaldisabilityinstitute.org</w:t>
                          </w:r>
                        </w:p>
                      </w:txbxContent>
                    </v:textbox>
                  </v:shape>
                  <v:line id="Line 4" o:spid="_x0000_s1029" alt="Decorative line in header" style="position:absolute;visibility:visible;mso-wrap-style:square" from="0,0" to="6458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" strokecolor="#274448" strokeweight="2pt"/>
                  <w10:wrap type="square"/>
                </v:group>
              </w:pict>
            </mc:Fallback>
          </mc:AlternateContent>
        </w:r>
        <w:r w:rsidR="00F35AFD" w:rsidRPr="00D62061">
          <w:rPr>
            <w:rStyle w:val="Strong"/>
            <w:color w:val="3EA9C0"/>
          </w:rPr>
          <w:t xml:space="preserve"> </w:t>
        </w:r>
        <w:r w:rsidR="00BB517B" w:rsidRPr="00F35AFD">
          <w:fldChar w:fldCharType="begin"/>
        </w:r>
        <w:r w:rsidR="00BB517B" w:rsidRPr="00F35AFD">
          <w:instrText xml:space="preserve"> PAGE   \* MERGEFORMAT </w:instrText>
        </w:r>
        <w:r w:rsidR="00BB517B" w:rsidRPr="00F35AFD">
          <w:fldChar w:fldCharType="separate"/>
        </w:r>
        <w:r w:rsidR="000C3233">
          <w:rPr>
            <w:noProof/>
          </w:rPr>
          <w:t>2</w:t>
        </w:r>
        <w:r w:rsidR="00BB517B" w:rsidRPr="00F35AFD">
          <w:rPr>
            <w:noProof/>
          </w:rPr>
          <w:fldChar w:fldCharType="end"/>
        </w:r>
      </w:p>
    </w:sdtContent>
  </w:sdt>
  <w:p w14:paraId="059DCB64" w14:textId="77777777" w:rsidR="003D5FB4" w:rsidRDefault="003D5FB4" w:rsidP="00681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9DAF" w14:textId="12B8DD53" w:rsidR="00264952" w:rsidRPr="00D62061" w:rsidRDefault="00813AAB" w:rsidP="00681610">
    <w:pPr>
      <w:pStyle w:val="Footer"/>
      <w:rPr>
        <w:rStyle w:val="Strong"/>
        <w:color w:val="3EA9C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7E18D1E" wp14:editId="1CEECED5">
              <wp:simplePos x="0" y="0"/>
              <wp:positionH relativeFrom="margin">
                <wp:posOffset>1199693</wp:posOffset>
              </wp:positionH>
              <wp:positionV relativeFrom="page">
                <wp:posOffset>9429293</wp:posOffset>
              </wp:positionV>
              <wp:extent cx="3541395" cy="342900"/>
              <wp:effectExtent l="0" t="0" r="190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139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8D0C50" w14:textId="77777777" w:rsidR="0065053D" w:rsidRPr="005341C2" w:rsidRDefault="0065053D" w:rsidP="00681610">
                          <w:r w:rsidRPr="005341C2">
                            <w:rPr>
                              <w:rStyle w:val="Strong"/>
                              <w:color w:val="10879B"/>
                              <w:spacing w:val="0"/>
                            </w:rPr>
                            <w:t>www.nationaldisabilityinstitute.org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E18D1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94.45pt;margin-top:742.45pt;width:278.85pt;height:27pt;z-index:251668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" fillcolor="white [3201]" stroked="f" strokeweight=".5pt">
              <v:textbox>
                <w:txbxContent>
                  <w:p w14:paraId="228D0C50" w14:textId="77777777" w:rsidR="0065053D" w:rsidRPr="005341C2" w:rsidRDefault="0065053D" w:rsidP="00681610">
                    <w:r w:rsidRPr="005341C2">
                      <w:rPr>
                        <w:rStyle w:val="Strong"/>
                        <w:color w:val="10879B"/>
                        <w:spacing w:val="0"/>
                      </w:rPr>
                      <w:t>www.nationaldisabilityinstitute.org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1" layoutInCell="1" allowOverlap="1" wp14:anchorId="6D10AF06" wp14:editId="108170D0">
              <wp:simplePos x="0" y="0"/>
              <wp:positionH relativeFrom="margin">
                <wp:posOffset>-285293</wp:posOffset>
              </wp:positionH>
              <wp:positionV relativeFrom="page">
                <wp:posOffset>9385402</wp:posOffset>
              </wp:positionV>
              <wp:extent cx="6458585" cy="0"/>
              <wp:effectExtent l="0" t="0" r="37465" b="19050"/>
              <wp:wrapTopAndBottom/>
              <wp:docPr id="3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AC87D" id="Line 4" o:spid="_x0000_s1026" alt="Decorative line in header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2.45pt,739pt" to="486.1pt,7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" strokecolor="#274448" strokeweight="2pt">
              <w10:wrap type="topAndBottom" anchorx="margin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F903" w14:textId="77777777" w:rsidR="00F852A4" w:rsidRDefault="00F852A4" w:rsidP="00681610">
      <w:r>
        <w:separator/>
      </w:r>
    </w:p>
    <w:p w14:paraId="2421B678" w14:textId="77777777" w:rsidR="00F852A4" w:rsidRDefault="00F852A4" w:rsidP="00681610"/>
    <w:p w14:paraId="3C61CCEC" w14:textId="77777777" w:rsidR="00F852A4" w:rsidRDefault="00F852A4" w:rsidP="00681610"/>
  </w:footnote>
  <w:footnote w:type="continuationSeparator" w:id="0">
    <w:p w14:paraId="70E60639" w14:textId="77777777" w:rsidR="00F852A4" w:rsidRDefault="00F852A4" w:rsidP="00681610">
      <w:r>
        <w:continuationSeparator/>
      </w:r>
    </w:p>
    <w:p w14:paraId="4389AC8C" w14:textId="77777777" w:rsidR="00F852A4" w:rsidRDefault="00F852A4" w:rsidP="00681610"/>
    <w:p w14:paraId="13AD49CF" w14:textId="77777777" w:rsidR="00F852A4" w:rsidRDefault="00F852A4" w:rsidP="00681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C4FF" w14:textId="42EA919C" w:rsidR="00780A98" w:rsidRPr="00F35AFD" w:rsidRDefault="00F842B6" w:rsidP="00681610">
    <w:pPr>
      <w:pStyle w:val="Heading2"/>
      <w:rPr>
        <w:rStyle w:val="Strong"/>
        <w:b/>
      </w:rPr>
    </w:pPr>
    <w:r>
      <w:rPr>
        <w:noProof/>
        <w:color w:val="3EA9C0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0DB29A9" wp14:editId="5241E5CF">
              <wp:simplePos x="0" y="0"/>
              <wp:positionH relativeFrom="margin">
                <wp:posOffset>3657600</wp:posOffset>
              </wp:positionH>
              <wp:positionV relativeFrom="page">
                <wp:posOffset>662498</wp:posOffset>
              </wp:positionV>
              <wp:extent cx="2628817" cy="339918"/>
              <wp:effectExtent l="0" t="0" r="635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817" cy="3399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1808AE" w14:textId="40044DA6" w:rsidR="00F842B6" w:rsidRPr="00681610" w:rsidRDefault="00F842B6" w:rsidP="00681610">
                          <w:pPr>
                            <w:jc w:val="right"/>
                            <w:rPr>
                              <w:rStyle w:val="Strong"/>
                              <w:color w:val="10879B"/>
                              <w:spacing w:val="0"/>
                            </w:rPr>
                          </w:pPr>
                          <w:r w:rsidRPr="00681610">
                            <w:rPr>
                              <w:rStyle w:val="Strong"/>
                              <w:color w:val="10879B"/>
                              <w:spacing w:val="0"/>
                            </w:rPr>
                            <w:t>National Disability Institute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B29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52.15pt;width:207pt;height:26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" fillcolor="white [3201]" stroked="f" strokeweight=".5pt">
              <v:textbox>
                <w:txbxContent>
                  <w:p w14:paraId="161808AE" w14:textId="40044DA6" w:rsidR="00F842B6" w:rsidRPr="00681610" w:rsidRDefault="00F842B6" w:rsidP="00681610">
                    <w:pPr>
                      <w:jc w:val="right"/>
                      <w:rPr>
                        <w:rStyle w:val="Strong"/>
                        <w:color w:val="10879B"/>
                        <w:spacing w:val="0"/>
                      </w:rPr>
                    </w:pPr>
                    <w:r w:rsidRPr="00681610">
                      <w:rPr>
                        <w:rStyle w:val="Strong"/>
                        <w:color w:val="10879B"/>
                        <w:spacing w:val="0"/>
                      </w:rPr>
                      <w:t>National Disability Institute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13AAB">
      <w:rPr>
        <w:noProof/>
      </w:rPr>
      <mc:AlternateContent>
        <mc:Choice Requires="wps">
          <w:drawing>
            <wp:anchor distT="0" distB="0" distL="114300" distR="114300" simplePos="0" relativeHeight="251676160" behindDoc="1" locked="1" layoutInCell="1" allowOverlap="1" wp14:anchorId="22911B16" wp14:editId="522A79A9">
              <wp:simplePos x="0" y="0"/>
              <wp:positionH relativeFrom="margin">
                <wp:align>center</wp:align>
              </wp:positionH>
              <wp:positionV relativeFrom="page">
                <wp:posOffset>1045845</wp:posOffset>
              </wp:positionV>
              <wp:extent cx="6458585" cy="0"/>
              <wp:effectExtent l="0" t="0" r="37465" b="19050"/>
              <wp:wrapTopAndBottom/>
              <wp:docPr id="7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7693E" id="Line 4" o:spid="_x0000_s1026" alt="Decorative line in header" style="position:absolute;z-index:-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82.35pt" to="508.5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" strokecolor="#274448" strokeweight="2pt">
              <w10:wrap type="topAndBottom" anchorx="margin" anchory="page"/>
              <w10:anchorlock/>
            </v:line>
          </w:pict>
        </mc:Fallback>
      </mc:AlternateContent>
    </w:r>
  </w:p>
  <w:p w14:paraId="56BAB2F4" w14:textId="77777777" w:rsidR="003D5FB4" w:rsidRDefault="003D5FB4" w:rsidP="00681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33C5" w14:textId="7E5EF96B" w:rsidR="00780A98" w:rsidRPr="001064C6" w:rsidRDefault="00D330B3" w:rsidP="00681610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F8B058" wp14:editId="7F7BDFC8">
              <wp:simplePos x="0" y="0"/>
              <wp:positionH relativeFrom="column">
                <wp:posOffset>1714500</wp:posOffset>
              </wp:positionH>
              <wp:positionV relativeFrom="page">
                <wp:posOffset>398140</wp:posOffset>
              </wp:positionV>
              <wp:extent cx="4575810" cy="6667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58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3E7E2" w14:textId="0548F3B0" w:rsidR="00FF724B" w:rsidRPr="00681610" w:rsidRDefault="00D330B3" w:rsidP="00681610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681610">
                            <w:rPr>
                              <w:b/>
                            </w:rPr>
                            <w:t>1667 K Street NW, Suite 480</w:t>
                          </w:r>
                          <w:r w:rsidRPr="00681610">
                            <w:rPr>
                              <w:b/>
                            </w:rPr>
                            <w:br/>
                          </w:r>
                          <w:r w:rsidR="00FF724B" w:rsidRPr="00681610">
                            <w:rPr>
                              <w:b/>
                            </w:rPr>
                            <w:t>Washington, D.C., 20006</w:t>
                          </w:r>
                        </w:p>
                        <w:p w14:paraId="7776F8DD" w14:textId="677F9B19" w:rsidR="00D95F90" w:rsidRPr="00681610" w:rsidRDefault="005341C2" w:rsidP="00681610">
                          <w:pPr>
                            <w:spacing w:after="0"/>
                            <w:jc w:val="right"/>
                            <w:rPr>
                              <w:b/>
                              <w:color w:val="10879B"/>
                            </w:rPr>
                          </w:pPr>
                          <w:r w:rsidRPr="00681610">
                            <w:rPr>
                              <w:b/>
                              <w:color w:val="10879B"/>
                            </w:rPr>
                            <w:t xml:space="preserve">Phone: </w:t>
                          </w:r>
                          <w:r w:rsidR="00EF03CA" w:rsidRPr="00681610">
                            <w:rPr>
                              <w:b/>
                              <w:color w:val="10879B"/>
                            </w:rPr>
                            <w:t xml:space="preserve">(202) </w:t>
                          </w:r>
                          <w:r w:rsidRPr="00681610">
                            <w:rPr>
                              <w:b/>
                              <w:color w:val="10879B"/>
                            </w:rPr>
                            <w:t>296.2040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8B0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5pt;margin-top:31.35pt;width:360.3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" filled="f" stroked="f" strokeweight=".5pt">
              <v:textbox>
                <w:txbxContent>
                  <w:p w14:paraId="2773E7E2" w14:textId="0548F3B0" w:rsidR="00FF724B" w:rsidRPr="00681610" w:rsidRDefault="00D330B3" w:rsidP="00681610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681610">
                      <w:rPr>
                        <w:b/>
                      </w:rPr>
                      <w:t>1667 K Street NW, Suite 480</w:t>
                    </w:r>
                    <w:r w:rsidRPr="00681610">
                      <w:rPr>
                        <w:b/>
                      </w:rPr>
                      <w:br/>
                    </w:r>
                    <w:r w:rsidR="00FF724B" w:rsidRPr="00681610">
                      <w:rPr>
                        <w:b/>
                      </w:rPr>
                      <w:t>Washington, D.C., 20006</w:t>
                    </w:r>
                  </w:p>
                  <w:p w14:paraId="7776F8DD" w14:textId="677F9B19" w:rsidR="00D95F90" w:rsidRPr="00681610" w:rsidRDefault="005341C2" w:rsidP="00681610">
                    <w:pPr>
                      <w:spacing w:after="0"/>
                      <w:jc w:val="right"/>
                      <w:rPr>
                        <w:b/>
                        <w:color w:val="10879B"/>
                      </w:rPr>
                    </w:pPr>
                    <w:r w:rsidRPr="00681610">
                      <w:rPr>
                        <w:b/>
                        <w:color w:val="10879B"/>
                      </w:rPr>
                      <w:t xml:space="preserve">Phone: </w:t>
                    </w:r>
                    <w:r w:rsidR="00EF03CA" w:rsidRPr="00681610">
                      <w:rPr>
                        <w:b/>
                        <w:color w:val="10879B"/>
                      </w:rPr>
                      <w:t xml:space="preserve">(202) </w:t>
                    </w:r>
                    <w:r w:rsidRPr="00681610">
                      <w:rPr>
                        <w:b/>
                        <w:color w:val="10879B"/>
                      </w:rPr>
                      <w:t>296.2040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D6947" w:rsidRPr="001064C6">
      <w:rPr>
        <w:noProof/>
      </w:rPr>
      <w:drawing>
        <wp:anchor distT="0" distB="0" distL="114300" distR="114300" simplePos="0" relativeHeight="251656704" behindDoc="1" locked="0" layoutInCell="1" allowOverlap="1" wp14:anchorId="6347A89D" wp14:editId="4E44EBFA">
          <wp:simplePos x="0" y="0"/>
          <wp:positionH relativeFrom="column">
            <wp:posOffset>-315290</wp:posOffset>
          </wp:positionH>
          <wp:positionV relativeFrom="page">
            <wp:posOffset>438785</wp:posOffset>
          </wp:positionV>
          <wp:extent cx="1994535" cy="530860"/>
          <wp:effectExtent l="0" t="0" r="5715" b="2540"/>
          <wp:wrapNone/>
          <wp:docPr id="11" name="Picture 11" descr="National Disability Institute logo" title="N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DI_Logo_1027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A98" w:rsidRPr="001064C6">
      <w:rPr>
        <w:color w:val="274448"/>
        <w:spacing w:val="12"/>
        <w:sz w:val="28"/>
      </w:rPr>
      <w:t xml:space="preserve"> </w:t>
    </w:r>
  </w:p>
  <w:p w14:paraId="19FC013B" w14:textId="6B38B579" w:rsidR="00780A98" w:rsidRPr="001064C6" w:rsidRDefault="00780A98" w:rsidP="00681610">
    <w:r w:rsidRPr="001064C6">
      <w:t xml:space="preserve"> </w:t>
    </w:r>
  </w:p>
  <w:p w14:paraId="5BC75163" w14:textId="00D663A2" w:rsidR="00780A98" w:rsidRDefault="00D95F90" w:rsidP="0068161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1DE94CE" wp14:editId="451DA279">
              <wp:simplePos x="0" y="0"/>
              <wp:positionH relativeFrom="column">
                <wp:posOffset>-285750</wp:posOffset>
              </wp:positionH>
              <wp:positionV relativeFrom="paragraph">
                <wp:posOffset>59055</wp:posOffset>
              </wp:positionV>
              <wp:extent cx="6458585" cy="0"/>
              <wp:effectExtent l="0" t="19050" r="56515" b="38100"/>
              <wp:wrapTopAndBottom/>
              <wp:docPr id="1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47625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72312" id="Line 4" o:spid="_x0000_s1026" alt="Decorative line in header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4.65pt" to="486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" strokecolor="#274448" strokeweight="3.75pt">
              <w10:wrap type="topAndBottom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D20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16AC7"/>
    <w:multiLevelType w:val="hybridMultilevel"/>
    <w:tmpl w:val="929CE88A"/>
    <w:lvl w:ilvl="0" w:tplc="6038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51E4"/>
    <w:multiLevelType w:val="hybridMultilevel"/>
    <w:tmpl w:val="A96AD4FA"/>
    <w:lvl w:ilvl="0" w:tplc="F6CEFEB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2424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F02F31"/>
    <w:multiLevelType w:val="hybridMultilevel"/>
    <w:tmpl w:val="C2B2C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4315"/>
    <w:multiLevelType w:val="hybridMultilevel"/>
    <w:tmpl w:val="5F82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6353"/>
    <w:multiLevelType w:val="multilevel"/>
    <w:tmpl w:val="343C5D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97156"/>
    <w:multiLevelType w:val="hybridMultilevel"/>
    <w:tmpl w:val="8120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68F9"/>
    <w:multiLevelType w:val="hybridMultilevel"/>
    <w:tmpl w:val="B6DC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2576"/>
    <w:multiLevelType w:val="hybridMultilevel"/>
    <w:tmpl w:val="ACEA0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350715"/>
    <w:multiLevelType w:val="multilevel"/>
    <w:tmpl w:val="68EA6BE4"/>
    <w:styleLink w:val="CurrentList1"/>
    <w:lvl w:ilvl="0">
      <w:start w:val="1"/>
      <w:numFmt w:val="upperRoman"/>
      <w:lvlText w:val="%1."/>
      <w:lvlJc w:val="right"/>
      <w:pPr>
        <w:ind w:left="900" w:hanging="1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DC14A9"/>
    <w:multiLevelType w:val="hybridMultilevel"/>
    <w:tmpl w:val="AC2C8C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3DC1"/>
    <w:multiLevelType w:val="hybridMultilevel"/>
    <w:tmpl w:val="68EA6BE4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1C3FBD"/>
    <w:multiLevelType w:val="hybridMultilevel"/>
    <w:tmpl w:val="F6F81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2B63D6"/>
    <w:multiLevelType w:val="hybridMultilevel"/>
    <w:tmpl w:val="A5A0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03EE4"/>
    <w:multiLevelType w:val="hybridMultilevel"/>
    <w:tmpl w:val="8DD48C0A"/>
    <w:lvl w:ilvl="0" w:tplc="CDF01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C479B"/>
    <w:multiLevelType w:val="hybridMultilevel"/>
    <w:tmpl w:val="E28C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53495">
    <w:abstractNumId w:val="2"/>
  </w:num>
  <w:num w:numId="2" w16cid:durableId="1202749264">
    <w:abstractNumId w:val="0"/>
  </w:num>
  <w:num w:numId="3" w16cid:durableId="115565176">
    <w:abstractNumId w:val="15"/>
  </w:num>
  <w:num w:numId="4" w16cid:durableId="1619752980">
    <w:abstractNumId w:val="7"/>
  </w:num>
  <w:num w:numId="5" w16cid:durableId="1050494778">
    <w:abstractNumId w:val="1"/>
  </w:num>
  <w:num w:numId="6" w16cid:durableId="1518084243">
    <w:abstractNumId w:val="4"/>
  </w:num>
  <w:num w:numId="7" w16cid:durableId="929388408">
    <w:abstractNumId w:val="13"/>
  </w:num>
  <w:num w:numId="8" w16cid:durableId="1212571358">
    <w:abstractNumId w:val="14"/>
  </w:num>
  <w:num w:numId="9" w16cid:durableId="1626960439">
    <w:abstractNumId w:val="3"/>
  </w:num>
  <w:num w:numId="10" w16cid:durableId="784957089">
    <w:abstractNumId w:val="10"/>
  </w:num>
  <w:num w:numId="11" w16cid:durableId="1405955738">
    <w:abstractNumId w:val="6"/>
  </w:num>
  <w:num w:numId="12" w16cid:durableId="149293653">
    <w:abstractNumId w:val="8"/>
  </w:num>
  <w:num w:numId="13" w16cid:durableId="1810899512">
    <w:abstractNumId w:val="11"/>
  </w:num>
  <w:num w:numId="14" w16cid:durableId="69355832">
    <w:abstractNumId w:val="5"/>
  </w:num>
  <w:num w:numId="15" w16cid:durableId="968366115">
    <w:abstractNumId w:val="9"/>
  </w:num>
  <w:num w:numId="16" w16cid:durableId="196210439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DE"/>
    <w:rsid w:val="000066D9"/>
    <w:rsid w:val="00012B7B"/>
    <w:rsid w:val="00014E97"/>
    <w:rsid w:val="00021B50"/>
    <w:rsid w:val="00022A2A"/>
    <w:rsid w:val="00024CB4"/>
    <w:rsid w:val="000349EF"/>
    <w:rsid w:val="0003564C"/>
    <w:rsid w:val="00040498"/>
    <w:rsid w:val="00043F6F"/>
    <w:rsid w:val="0006796D"/>
    <w:rsid w:val="00070F49"/>
    <w:rsid w:val="000762ED"/>
    <w:rsid w:val="00076466"/>
    <w:rsid w:val="00081704"/>
    <w:rsid w:val="00086D69"/>
    <w:rsid w:val="000A03A0"/>
    <w:rsid w:val="000B2184"/>
    <w:rsid w:val="000B4F51"/>
    <w:rsid w:val="000C3233"/>
    <w:rsid w:val="000D2472"/>
    <w:rsid w:val="000E363E"/>
    <w:rsid w:val="000E7E74"/>
    <w:rsid w:val="0010168F"/>
    <w:rsid w:val="001016CE"/>
    <w:rsid w:val="001064C6"/>
    <w:rsid w:val="001178C4"/>
    <w:rsid w:val="0012130C"/>
    <w:rsid w:val="00123937"/>
    <w:rsid w:val="00125B90"/>
    <w:rsid w:val="00140C0D"/>
    <w:rsid w:val="00140FEC"/>
    <w:rsid w:val="00143B7E"/>
    <w:rsid w:val="00164BE0"/>
    <w:rsid w:val="001703B3"/>
    <w:rsid w:val="0017272E"/>
    <w:rsid w:val="0017311E"/>
    <w:rsid w:val="00177D92"/>
    <w:rsid w:val="00185F83"/>
    <w:rsid w:val="00194EB1"/>
    <w:rsid w:val="001A0A87"/>
    <w:rsid w:val="001A529D"/>
    <w:rsid w:val="001A5DF9"/>
    <w:rsid w:val="001A7142"/>
    <w:rsid w:val="001B0F68"/>
    <w:rsid w:val="001C4239"/>
    <w:rsid w:val="001D13EB"/>
    <w:rsid w:val="001D1E3E"/>
    <w:rsid w:val="001D3033"/>
    <w:rsid w:val="001D5C23"/>
    <w:rsid w:val="001D6851"/>
    <w:rsid w:val="001D6947"/>
    <w:rsid w:val="001E66EF"/>
    <w:rsid w:val="001F73AF"/>
    <w:rsid w:val="00215EAB"/>
    <w:rsid w:val="00217DB5"/>
    <w:rsid w:val="002214E0"/>
    <w:rsid w:val="00222590"/>
    <w:rsid w:val="002227AF"/>
    <w:rsid w:val="002257B9"/>
    <w:rsid w:val="00242D98"/>
    <w:rsid w:val="0025310A"/>
    <w:rsid w:val="00255563"/>
    <w:rsid w:val="00256AF1"/>
    <w:rsid w:val="0025737D"/>
    <w:rsid w:val="00263FE7"/>
    <w:rsid w:val="00264952"/>
    <w:rsid w:val="00265B98"/>
    <w:rsid w:val="00267E52"/>
    <w:rsid w:val="00282BD9"/>
    <w:rsid w:val="002A517B"/>
    <w:rsid w:val="002A7B49"/>
    <w:rsid w:val="002B493D"/>
    <w:rsid w:val="002C2DF2"/>
    <w:rsid w:val="002C54A4"/>
    <w:rsid w:val="002D3EA0"/>
    <w:rsid w:val="002D5F55"/>
    <w:rsid w:val="002E16E9"/>
    <w:rsid w:val="002E2DDC"/>
    <w:rsid w:val="002E3FCF"/>
    <w:rsid w:val="002E4899"/>
    <w:rsid w:val="002F1959"/>
    <w:rsid w:val="002F2B2B"/>
    <w:rsid w:val="002F56A8"/>
    <w:rsid w:val="002F73B0"/>
    <w:rsid w:val="00306A1C"/>
    <w:rsid w:val="00317F5C"/>
    <w:rsid w:val="00336358"/>
    <w:rsid w:val="0034328F"/>
    <w:rsid w:val="00356A04"/>
    <w:rsid w:val="003620A5"/>
    <w:rsid w:val="00365C6D"/>
    <w:rsid w:val="00366971"/>
    <w:rsid w:val="0036737C"/>
    <w:rsid w:val="00370F48"/>
    <w:rsid w:val="00372442"/>
    <w:rsid w:val="0037423F"/>
    <w:rsid w:val="0037584A"/>
    <w:rsid w:val="00381537"/>
    <w:rsid w:val="00383393"/>
    <w:rsid w:val="003849BE"/>
    <w:rsid w:val="00392225"/>
    <w:rsid w:val="0039379B"/>
    <w:rsid w:val="003A5B07"/>
    <w:rsid w:val="003C734E"/>
    <w:rsid w:val="003D1715"/>
    <w:rsid w:val="003D21DF"/>
    <w:rsid w:val="003D3A61"/>
    <w:rsid w:val="003D5118"/>
    <w:rsid w:val="003D5FB4"/>
    <w:rsid w:val="003E076E"/>
    <w:rsid w:val="003F78CA"/>
    <w:rsid w:val="003F79A8"/>
    <w:rsid w:val="00403E01"/>
    <w:rsid w:val="00406205"/>
    <w:rsid w:val="00412A1D"/>
    <w:rsid w:val="00414B09"/>
    <w:rsid w:val="004221F1"/>
    <w:rsid w:val="00426BD0"/>
    <w:rsid w:val="004279BA"/>
    <w:rsid w:val="00432BDE"/>
    <w:rsid w:val="0043486B"/>
    <w:rsid w:val="0043652E"/>
    <w:rsid w:val="004372E2"/>
    <w:rsid w:val="004377A2"/>
    <w:rsid w:val="004416AF"/>
    <w:rsid w:val="00447834"/>
    <w:rsid w:val="00452BD5"/>
    <w:rsid w:val="00454E44"/>
    <w:rsid w:val="00481347"/>
    <w:rsid w:val="00481B84"/>
    <w:rsid w:val="004840EA"/>
    <w:rsid w:val="004A1238"/>
    <w:rsid w:val="004A7074"/>
    <w:rsid w:val="004B0055"/>
    <w:rsid w:val="004B3EC5"/>
    <w:rsid w:val="004B7A29"/>
    <w:rsid w:val="004D13D9"/>
    <w:rsid w:val="004D43BF"/>
    <w:rsid w:val="004D4B23"/>
    <w:rsid w:val="004D5570"/>
    <w:rsid w:val="004E14C9"/>
    <w:rsid w:val="004F22E4"/>
    <w:rsid w:val="004F2D82"/>
    <w:rsid w:val="004F3B5F"/>
    <w:rsid w:val="004F7A8E"/>
    <w:rsid w:val="00501B8A"/>
    <w:rsid w:val="0050218A"/>
    <w:rsid w:val="00503C5A"/>
    <w:rsid w:val="00505D1F"/>
    <w:rsid w:val="00506983"/>
    <w:rsid w:val="00520207"/>
    <w:rsid w:val="00521249"/>
    <w:rsid w:val="00523401"/>
    <w:rsid w:val="00530CCC"/>
    <w:rsid w:val="00532D4E"/>
    <w:rsid w:val="005341C2"/>
    <w:rsid w:val="005355AD"/>
    <w:rsid w:val="005374E9"/>
    <w:rsid w:val="00543404"/>
    <w:rsid w:val="00547E44"/>
    <w:rsid w:val="0055115C"/>
    <w:rsid w:val="005541A1"/>
    <w:rsid w:val="00554B59"/>
    <w:rsid w:val="00557F77"/>
    <w:rsid w:val="0056065B"/>
    <w:rsid w:val="0056726B"/>
    <w:rsid w:val="00571972"/>
    <w:rsid w:val="00572276"/>
    <w:rsid w:val="00577AC7"/>
    <w:rsid w:val="0058167C"/>
    <w:rsid w:val="005842B6"/>
    <w:rsid w:val="00586081"/>
    <w:rsid w:val="005910F9"/>
    <w:rsid w:val="005943A2"/>
    <w:rsid w:val="0059539B"/>
    <w:rsid w:val="005B477D"/>
    <w:rsid w:val="005B4CDC"/>
    <w:rsid w:val="005E0327"/>
    <w:rsid w:val="00600FA6"/>
    <w:rsid w:val="00611406"/>
    <w:rsid w:val="0061247F"/>
    <w:rsid w:val="00617D5E"/>
    <w:rsid w:val="006209FC"/>
    <w:rsid w:val="0062600B"/>
    <w:rsid w:val="00632687"/>
    <w:rsid w:val="00635003"/>
    <w:rsid w:val="006376DD"/>
    <w:rsid w:val="00642D71"/>
    <w:rsid w:val="00647277"/>
    <w:rsid w:val="0065053D"/>
    <w:rsid w:val="00655AC9"/>
    <w:rsid w:val="00661BE5"/>
    <w:rsid w:val="006626F1"/>
    <w:rsid w:val="00671703"/>
    <w:rsid w:val="0067346E"/>
    <w:rsid w:val="00680872"/>
    <w:rsid w:val="00681610"/>
    <w:rsid w:val="00686089"/>
    <w:rsid w:val="00691F6D"/>
    <w:rsid w:val="00694880"/>
    <w:rsid w:val="006A6630"/>
    <w:rsid w:val="006B4601"/>
    <w:rsid w:val="006B6F5C"/>
    <w:rsid w:val="006C12F4"/>
    <w:rsid w:val="006C3050"/>
    <w:rsid w:val="006D50C1"/>
    <w:rsid w:val="006E0A68"/>
    <w:rsid w:val="006E1B1C"/>
    <w:rsid w:val="006E405E"/>
    <w:rsid w:val="006E4D59"/>
    <w:rsid w:val="006E727E"/>
    <w:rsid w:val="006F0732"/>
    <w:rsid w:val="006F5B5B"/>
    <w:rsid w:val="007010DD"/>
    <w:rsid w:val="00701297"/>
    <w:rsid w:val="00712659"/>
    <w:rsid w:val="007170FD"/>
    <w:rsid w:val="00717394"/>
    <w:rsid w:val="007218F3"/>
    <w:rsid w:val="0073308A"/>
    <w:rsid w:val="007368D3"/>
    <w:rsid w:val="00736EC3"/>
    <w:rsid w:val="0074206D"/>
    <w:rsid w:val="00747D96"/>
    <w:rsid w:val="00751ACC"/>
    <w:rsid w:val="00755458"/>
    <w:rsid w:val="00764BC7"/>
    <w:rsid w:val="00772646"/>
    <w:rsid w:val="00780A98"/>
    <w:rsid w:val="0078182B"/>
    <w:rsid w:val="00790DC2"/>
    <w:rsid w:val="00791410"/>
    <w:rsid w:val="007928DA"/>
    <w:rsid w:val="00792910"/>
    <w:rsid w:val="007933B1"/>
    <w:rsid w:val="007A2652"/>
    <w:rsid w:val="007A3E0E"/>
    <w:rsid w:val="007B0CD8"/>
    <w:rsid w:val="007B546F"/>
    <w:rsid w:val="007B603F"/>
    <w:rsid w:val="007B6BBC"/>
    <w:rsid w:val="007D6F09"/>
    <w:rsid w:val="007E3D0E"/>
    <w:rsid w:val="007F2AF7"/>
    <w:rsid w:val="00805CA6"/>
    <w:rsid w:val="00810C86"/>
    <w:rsid w:val="00811E70"/>
    <w:rsid w:val="00813AAB"/>
    <w:rsid w:val="0082536A"/>
    <w:rsid w:val="008308D0"/>
    <w:rsid w:val="00835BF6"/>
    <w:rsid w:val="00835F48"/>
    <w:rsid w:val="00836712"/>
    <w:rsid w:val="008408D8"/>
    <w:rsid w:val="00843760"/>
    <w:rsid w:val="00851807"/>
    <w:rsid w:val="00851FEE"/>
    <w:rsid w:val="00852C43"/>
    <w:rsid w:val="0085620D"/>
    <w:rsid w:val="00862BC8"/>
    <w:rsid w:val="008644AA"/>
    <w:rsid w:val="00866002"/>
    <w:rsid w:val="00866942"/>
    <w:rsid w:val="00871047"/>
    <w:rsid w:val="00873678"/>
    <w:rsid w:val="008769DB"/>
    <w:rsid w:val="00885768"/>
    <w:rsid w:val="00893D90"/>
    <w:rsid w:val="008A14F1"/>
    <w:rsid w:val="008A2F56"/>
    <w:rsid w:val="008A3BB4"/>
    <w:rsid w:val="008B2E79"/>
    <w:rsid w:val="008B4BEB"/>
    <w:rsid w:val="008C7CF9"/>
    <w:rsid w:val="008F0AD5"/>
    <w:rsid w:val="00917C37"/>
    <w:rsid w:val="00925946"/>
    <w:rsid w:val="009356E3"/>
    <w:rsid w:val="0095058E"/>
    <w:rsid w:val="00970786"/>
    <w:rsid w:val="009777AE"/>
    <w:rsid w:val="00984E88"/>
    <w:rsid w:val="00985DAD"/>
    <w:rsid w:val="00995052"/>
    <w:rsid w:val="00996D4A"/>
    <w:rsid w:val="009A1683"/>
    <w:rsid w:val="009A59EE"/>
    <w:rsid w:val="009B2848"/>
    <w:rsid w:val="009B400A"/>
    <w:rsid w:val="009B5B57"/>
    <w:rsid w:val="009D3EDE"/>
    <w:rsid w:val="009D5935"/>
    <w:rsid w:val="009E2ADF"/>
    <w:rsid w:val="009E3A04"/>
    <w:rsid w:val="009F1FDC"/>
    <w:rsid w:val="009F7B7B"/>
    <w:rsid w:val="00A01234"/>
    <w:rsid w:val="00A04F6E"/>
    <w:rsid w:val="00A10689"/>
    <w:rsid w:val="00A12920"/>
    <w:rsid w:val="00A13AF1"/>
    <w:rsid w:val="00A212EE"/>
    <w:rsid w:val="00A27F11"/>
    <w:rsid w:val="00A34718"/>
    <w:rsid w:val="00A55F18"/>
    <w:rsid w:val="00A61C6B"/>
    <w:rsid w:val="00A7393D"/>
    <w:rsid w:val="00A804A5"/>
    <w:rsid w:val="00A81D6D"/>
    <w:rsid w:val="00A84D0A"/>
    <w:rsid w:val="00A90E75"/>
    <w:rsid w:val="00A916DA"/>
    <w:rsid w:val="00A97F5A"/>
    <w:rsid w:val="00AA3646"/>
    <w:rsid w:val="00AA7A88"/>
    <w:rsid w:val="00AB536E"/>
    <w:rsid w:val="00AB703F"/>
    <w:rsid w:val="00AC00D7"/>
    <w:rsid w:val="00AC588A"/>
    <w:rsid w:val="00AD4752"/>
    <w:rsid w:val="00AE277A"/>
    <w:rsid w:val="00AE7B92"/>
    <w:rsid w:val="00B038F7"/>
    <w:rsid w:val="00B05189"/>
    <w:rsid w:val="00B15E4A"/>
    <w:rsid w:val="00B21E88"/>
    <w:rsid w:val="00B24CF6"/>
    <w:rsid w:val="00B448E6"/>
    <w:rsid w:val="00B44BCC"/>
    <w:rsid w:val="00B51A79"/>
    <w:rsid w:val="00B51BAF"/>
    <w:rsid w:val="00B52075"/>
    <w:rsid w:val="00B60FDD"/>
    <w:rsid w:val="00B65D86"/>
    <w:rsid w:val="00B73C43"/>
    <w:rsid w:val="00B74952"/>
    <w:rsid w:val="00B77100"/>
    <w:rsid w:val="00B90207"/>
    <w:rsid w:val="00B94B64"/>
    <w:rsid w:val="00B95621"/>
    <w:rsid w:val="00BA7405"/>
    <w:rsid w:val="00BB06A3"/>
    <w:rsid w:val="00BB517B"/>
    <w:rsid w:val="00BB53F8"/>
    <w:rsid w:val="00BE2609"/>
    <w:rsid w:val="00BF085C"/>
    <w:rsid w:val="00BF08BE"/>
    <w:rsid w:val="00C014E5"/>
    <w:rsid w:val="00C025DE"/>
    <w:rsid w:val="00C1124C"/>
    <w:rsid w:val="00C14E1F"/>
    <w:rsid w:val="00C31499"/>
    <w:rsid w:val="00C55E5C"/>
    <w:rsid w:val="00C66C32"/>
    <w:rsid w:val="00C67549"/>
    <w:rsid w:val="00C7407E"/>
    <w:rsid w:val="00C8442F"/>
    <w:rsid w:val="00C91BA4"/>
    <w:rsid w:val="00C9236A"/>
    <w:rsid w:val="00CA250D"/>
    <w:rsid w:val="00CA62BF"/>
    <w:rsid w:val="00CB53E9"/>
    <w:rsid w:val="00CC70A6"/>
    <w:rsid w:val="00CE101A"/>
    <w:rsid w:val="00CF39BF"/>
    <w:rsid w:val="00CF6A26"/>
    <w:rsid w:val="00D035E3"/>
    <w:rsid w:val="00D07E4E"/>
    <w:rsid w:val="00D11B49"/>
    <w:rsid w:val="00D140D9"/>
    <w:rsid w:val="00D2050B"/>
    <w:rsid w:val="00D217F5"/>
    <w:rsid w:val="00D248FC"/>
    <w:rsid w:val="00D328EF"/>
    <w:rsid w:val="00D330B3"/>
    <w:rsid w:val="00D42978"/>
    <w:rsid w:val="00D6139B"/>
    <w:rsid w:val="00D61471"/>
    <w:rsid w:val="00D62061"/>
    <w:rsid w:val="00D63E55"/>
    <w:rsid w:val="00D7052D"/>
    <w:rsid w:val="00D73405"/>
    <w:rsid w:val="00D81E03"/>
    <w:rsid w:val="00D869E5"/>
    <w:rsid w:val="00D95F90"/>
    <w:rsid w:val="00DB5CC4"/>
    <w:rsid w:val="00DB6EFC"/>
    <w:rsid w:val="00DC4186"/>
    <w:rsid w:val="00DC54B1"/>
    <w:rsid w:val="00DD0755"/>
    <w:rsid w:val="00DD140F"/>
    <w:rsid w:val="00DD4656"/>
    <w:rsid w:val="00DD6565"/>
    <w:rsid w:val="00DF1044"/>
    <w:rsid w:val="00E0406F"/>
    <w:rsid w:val="00E074BD"/>
    <w:rsid w:val="00E212BE"/>
    <w:rsid w:val="00E352D4"/>
    <w:rsid w:val="00E4778C"/>
    <w:rsid w:val="00E567C1"/>
    <w:rsid w:val="00E6009C"/>
    <w:rsid w:val="00E63A2F"/>
    <w:rsid w:val="00E75A4B"/>
    <w:rsid w:val="00E8188F"/>
    <w:rsid w:val="00E870E7"/>
    <w:rsid w:val="00E9135D"/>
    <w:rsid w:val="00E92AD5"/>
    <w:rsid w:val="00E96938"/>
    <w:rsid w:val="00EB118F"/>
    <w:rsid w:val="00EB166B"/>
    <w:rsid w:val="00EB2605"/>
    <w:rsid w:val="00EC1019"/>
    <w:rsid w:val="00EC1663"/>
    <w:rsid w:val="00EC2623"/>
    <w:rsid w:val="00EC26E4"/>
    <w:rsid w:val="00EC2816"/>
    <w:rsid w:val="00EC379A"/>
    <w:rsid w:val="00EC610F"/>
    <w:rsid w:val="00ED0996"/>
    <w:rsid w:val="00ED6E35"/>
    <w:rsid w:val="00EE209C"/>
    <w:rsid w:val="00EE764F"/>
    <w:rsid w:val="00EF03CA"/>
    <w:rsid w:val="00EF3338"/>
    <w:rsid w:val="00EF58CB"/>
    <w:rsid w:val="00EF6A74"/>
    <w:rsid w:val="00F07037"/>
    <w:rsid w:val="00F072F1"/>
    <w:rsid w:val="00F104BB"/>
    <w:rsid w:val="00F17680"/>
    <w:rsid w:val="00F27D74"/>
    <w:rsid w:val="00F27E55"/>
    <w:rsid w:val="00F304EE"/>
    <w:rsid w:val="00F35652"/>
    <w:rsid w:val="00F35AFD"/>
    <w:rsid w:val="00F4339C"/>
    <w:rsid w:val="00F44E58"/>
    <w:rsid w:val="00F506F4"/>
    <w:rsid w:val="00F52A54"/>
    <w:rsid w:val="00F54D3E"/>
    <w:rsid w:val="00F5509E"/>
    <w:rsid w:val="00F61C18"/>
    <w:rsid w:val="00F6385B"/>
    <w:rsid w:val="00F66620"/>
    <w:rsid w:val="00F71CAC"/>
    <w:rsid w:val="00F73A9B"/>
    <w:rsid w:val="00F842B6"/>
    <w:rsid w:val="00F84D20"/>
    <w:rsid w:val="00F852A4"/>
    <w:rsid w:val="00F8546E"/>
    <w:rsid w:val="00F85B53"/>
    <w:rsid w:val="00F865BA"/>
    <w:rsid w:val="00FA5E73"/>
    <w:rsid w:val="00FC0FC0"/>
    <w:rsid w:val="00FC49CE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C8C10B"/>
  <w15:chartTrackingRefBased/>
  <w15:docId w15:val="{0DB608F0-9318-4562-B8F0-9012D32F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610"/>
    <w:pPr>
      <w:spacing w:after="12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917C37"/>
    <w:pPr>
      <w:spacing w:before="120"/>
      <w:outlineLvl w:val="0"/>
    </w:pPr>
    <w:rPr>
      <w:color w:val="274448"/>
      <w:spacing w:val="10"/>
      <w:kern w:val="16"/>
      <w:sz w:val="32"/>
    </w:rPr>
  </w:style>
  <w:style w:type="paragraph" w:styleId="Heading2">
    <w:name w:val="heading 2"/>
    <w:basedOn w:val="Normal"/>
    <w:next w:val="Normal"/>
    <w:qFormat/>
    <w:rsid w:val="00A10689"/>
    <w:pPr>
      <w:keepNext/>
      <w:spacing w:before="120"/>
      <w:ind w:right="-1267"/>
      <w:outlineLvl w:val="1"/>
    </w:pPr>
    <w:rPr>
      <w:b/>
      <w:bCs w:val="0"/>
      <w:color w:val="10879B"/>
      <w:sz w:val="28"/>
    </w:rPr>
  </w:style>
  <w:style w:type="paragraph" w:styleId="Heading3">
    <w:name w:val="heading 3"/>
    <w:basedOn w:val="Normal"/>
    <w:next w:val="Normal"/>
    <w:qFormat/>
    <w:rsid w:val="00FF724B"/>
    <w:pPr>
      <w:keepNext/>
      <w:spacing w:before="120"/>
      <w:outlineLvl w:val="2"/>
    </w:pPr>
    <w:rPr>
      <w:b/>
      <w:bCs w:val="0"/>
      <w:color w:val="000000" w:themeColor="text1"/>
    </w:rPr>
  </w:style>
  <w:style w:type="paragraph" w:styleId="Heading4">
    <w:name w:val="heading 4"/>
    <w:basedOn w:val="Normal"/>
    <w:next w:val="Normal"/>
    <w:link w:val="Heading4Char"/>
    <w:unhideWhenUsed/>
    <w:qFormat/>
    <w:rsid w:val="00FF7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360"/>
    </w:pPr>
    <w:rPr>
      <w:rFonts w:ascii="Garamond" w:hAnsi="Garamond"/>
      <w:szCs w:val="17"/>
    </w:rPr>
  </w:style>
  <w:style w:type="paragraph" w:styleId="Title">
    <w:name w:val="Title"/>
    <w:basedOn w:val="Heading3"/>
    <w:next w:val="Normal"/>
    <w:link w:val="TitleChar"/>
    <w:uiPriority w:val="10"/>
    <w:qFormat/>
    <w:rsid w:val="00917C37"/>
    <w:rPr>
      <w:b w:val="0"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212BE"/>
    <w:rPr>
      <w:color w:val="0000FF"/>
      <w:u w:val="single"/>
    </w:rPr>
  </w:style>
  <w:style w:type="paragraph" w:customStyle="1" w:styleId="MediumShading1-Accent11">
    <w:name w:val="Medium Shading 1 - Accent 11"/>
    <w:uiPriority w:val="1"/>
    <w:qFormat/>
    <w:rsid w:val="00E212BE"/>
    <w:rPr>
      <w:rFonts w:ascii="Calibri" w:eastAsia="Calibri" w:hAnsi="Calibri"/>
      <w:sz w:val="22"/>
      <w:szCs w:val="22"/>
    </w:rPr>
  </w:style>
  <w:style w:type="paragraph" w:customStyle="1" w:styleId="MediumGrid1-Accent21">
    <w:name w:val="Medium Grid 1 - Accent 21"/>
    <w:basedOn w:val="Normal"/>
    <w:uiPriority w:val="99"/>
    <w:qFormat/>
    <w:rsid w:val="00E212BE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535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355AD"/>
    <w:rPr>
      <w:rFonts w:ascii="Tahoma" w:hAnsi="Tahoma" w:cs="Tahoma"/>
      <w:bCs/>
      <w:sz w:val="16"/>
      <w:szCs w:val="16"/>
    </w:rPr>
  </w:style>
  <w:style w:type="character" w:styleId="CommentReference">
    <w:name w:val="annotation reference"/>
    <w:rsid w:val="004D43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3BF"/>
    <w:rPr>
      <w:sz w:val="20"/>
      <w:szCs w:val="20"/>
    </w:rPr>
  </w:style>
  <w:style w:type="character" w:customStyle="1" w:styleId="CommentTextChar">
    <w:name w:val="Comment Text Char"/>
    <w:link w:val="CommentText"/>
    <w:rsid w:val="004D43BF"/>
    <w:rPr>
      <w:rFonts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4D43BF"/>
    <w:rPr>
      <w:b/>
    </w:rPr>
  </w:style>
  <w:style w:type="character" w:customStyle="1" w:styleId="CommentSubjectChar">
    <w:name w:val="Comment Subject Char"/>
    <w:link w:val="CommentSubject"/>
    <w:rsid w:val="004D43BF"/>
    <w:rPr>
      <w:rFonts w:cs="Arial"/>
      <w:b/>
      <w:bCs/>
    </w:rPr>
  </w:style>
  <w:style w:type="character" w:customStyle="1" w:styleId="FooterChar">
    <w:name w:val="Footer Char"/>
    <w:link w:val="Footer"/>
    <w:uiPriority w:val="99"/>
    <w:rsid w:val="00264952"/>
    <w:rPr>
      <w:rFonts w:cs="Arial"/>
      <w:bCs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3564C"/>
    <w:pPr>
      <w:widowControl w:val="0"/>
      <w:autoSpaceDE w:val="0"/>
      <w:autoSpaceDN w:val="0"/>
      <w:adjustRightInd w:val="0"/>
      <w:spacing w:line="241" w:lineRule="atLeast"/>
    </w:pPr>
    <w:rPr>
      <w:rFonts w:ascii="Gotham" w:eastAsia="MS Mincho" w:hAnsi="Gotham" w:cs="Times New Roman"/>
      <w:bCs w:val="0"/>
    </w:rPr>
  </w:style>
  <w:style w:type="character" w:customStyle="1" w:styleId="A10">
    <w:name w:val="A10"/>
    <w:uiPriority w:val="99"/>
    <w:rsid w:val="0003564C"/>
    <w:rPr>
      <w:rFonts w:cs="Gotham"/>
      <w:b/>
      <w:bCs/>
      <w:color w:val="2559A9"/>
      <w:sz w:val="22"/>
      <w:szCs w:val="22"/>
    </w:rPr>
  </w:style>
  <w:style w:type="character" w:customStyle="1" w:styleId="HeaderChar">
    <w:name w:val="Header Char"/>
    <w:link w:val="Header"/>
    <w:uiPriority w:val="99"/>
    <w:rsid w:val="00A804A5"/>
    <w:rPr>
      <w:rFonts w:cs="Arial"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804A5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</w:rPr>
  </w:style>
  <w:style w:type="paragraph" w:customStyle="1" w:styleId="DefaultText">
    <w:name w:val="Default Text"/>
    <w:basedOn w:val="Normal"/>
    <w:rsid w:val="00A804A5"/>
    <w:pPr>
      <w:overflowPunct w:val="0"/>
      <w:autoSpaceDE w:val="0"/>
      <w:autoSpaceDN w:val="0"/>
      <w:adjustRightInd w:val="0"/>
      <w:textAlignment w:val="baseline"/>
    </w:pPr>
    <w:rPr>
      <w:rFonts w:cs="Times New Roman"/>
      <w:bCs w:val="0"/>
      <w:szCs w:val="20"/>
    </w:rPr>
  </w:style>
  <w:style w:type="table" w:styleId="TableGrid">
    <w:name w:val="Table Grid"/>
    <w:basedOn w:val="TableNormal"/>
    <w:rsid w:val="00AA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061"/>
    <w:pPr>
      <w:spacing w:after="160" w:line="259" w:lineRule="auto"/>
      <w:contextualSpacing/>
    </w:pPr>
    <w:rPr>
      <w:rFonts w:eastAsiaTheme="minorHAnsi"/>
      <w:bCs w:val="0"/>
      <w:szCs w:val="22"/>
    </w:rPr>
  </w:style>
  <w:style w:type="paragraph" w:styleId="PlainText">
    <w:name w:val="Plain Text"/>
    <w:basedOn w:val="Normal"/>
    <w:link w:val="PlainTextChar"/>
    <w:unhideWhenUsed/>
    <w:rsid w:val="00E92AD5"/>
    <w:pPr>
      <w:widowControl w:val="0"/>
      <w:autoSpaceDE w:val="0"/>
      <w:autoSpaceDN w:val="0"/>
      <w:adjustRightInd w:val="0"/>
      <w:spacing w:before="120"/>
    </w:pPr>
    <w:rPr>
      <w:rFonts w:ascii="Calibri" w:eastAsiaTheme="minorHAnsi" w:hAnsi="Calibri" w:cstheme="minorBidi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92AD5"/>
    <w:rPr>
      <w:rFonts w:ascii="Calibri" w:eastAsiaTheme="minorHAnsi" w:hAnsi="Calibri" w:cstheme="minorBidi"/>
      <w:sz w:val="22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917C37"/>
    <w:rPr>
      <w:rFonts w:ascii="Arial" w:hAnsi="Arial" w:cs="Arial"/>
      <w:color w:val="000000" w:themeColor="text1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C14E1F"/>
    <w:rPr>
      <w:rFonts w:ascii="Arial" w:hAnsi="Arial"/>
      <w:b w:val="0"/>
      <w:i w:val="0"/>
      <w:iCs/>
      <w:color w:val="000000" w:themeColor="text1"/>
      <w:sz w:val="24"/>
    </w:rPr>
  </w:style>
  <w:style w:type="character" w:styleId="Strong">
    <w:name w:val="Strong"/>
    <w:qFormat/>
    <w:rsid w:val="00FF724B"/>
    <w:rPr>
      <w:rFonts w:ascii="Arial" w:hAnsi="Arial"/>
      <w:b/>
      <w:color w:val="274448"/>
      <w:spacing w:val="12"/>
      <w:sz w:val="28"/>
    </w:rPr>
  </w:style>
  <w:style w:type="character" w:customStyle="1" w:styleId="Heading4Char">
    <w:name w:val="Heading 4 Char"/>
    <w:basedOn w:val="DefaultParagraphFont"/>
    <w:link w:val="Heading4"/>
    <w:rsid w:val="00FF724B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6620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xmsolistparagraph">
    <w:name w:val="x_msolistparagraph"/>
    <w:basedOn w:val="Normal"/>
    <w:rsid w:val="0070129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numbering" w:customStyle="1" w:styleId="CurrentList1">
    <w:name w:val="Current List1"/>
    <w:uiPriority w:val="99"/>
    <w:rsid w:val="003C734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ennings\Dropbox%20(NDI)\NDI%20Team%20Folder\Document%20Templates\NDI\ND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D95E-A4B0-4171-A3C8-72C88D35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C:\Users\ejennings\Dropbox (NDI)\NDI Team Folder\Document Templates\NDI\NDI Letterhead.dotx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NCB FSB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Elizabeth Jennings</dc:creator>
  <cp:keywords/>
  <dc:description/>
  <cp:lastModifiedBy>Elizabeth Layman</cp:lastModifiedBy>
  <cp:revision>2</cp:revision>
  <cp:lastPrinted>2020-08-01T21:10:00Z</cp:lastPrinted>
  <dcterms:created xsi:type="dcterms:W3CDTF">2022-04-11T16:49:00Z</dcterms:created>
  <dcterms:modified xsi:type="dcterms:W3CDTF">2022-04-11T16:49:00Z</dcterms:modified>
</cp:coreProperties>
</file>